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58" w:rsidRPr="00644BB9" w:rsidRDefault="00644BB9" w:rsidP="00644B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3D24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EAD4B4" wp14:editId="58EEF726">
            <wp:extent cx="1412847" cy="1558455"/>
            <wp:effectExtent l="19050" t="0" r="0" b="0"/>
            <wp:docPr id="10" name="Рисунок 8" descr="Emblema-prokuratu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-prokuratur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156" cy="156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4BB9">
        <w:rPr>
          <w:rFonts w:ascii="Times New Roman" w:eastAsia="Times New Roman" w:hAnsi="Times New Roman" w:cs="Times New Roman"/>
          <w:b/>
          <w:sz w:val="28"/>
          <w:szCs w:val="28"/>
        </w:rPr>
        <w:t>Прокур</w:t>
      </w:r>
      <w:r w:rsidR="00FF2BCF">
        <w:rPr>
          <w:rFonts w:ascii="Times New Roman" w:eastAsia="Times New Roman" w:hAnsi="Times New Roman" w:cs="Times New Roman"/>
          <w:b/>
          <w:sz w:val="28"/>
          <w:szCs w:val="28"/>
        </w:rPr>
        <w:t>ор</w:t>
      </w:r>
      <w:r w:rsidRPr="00644BB9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Сретенского района Забайкальского </w:t>
      </w:r>
      <w:r w:rsidR="004B3324" w:rsidRPr="00644BB9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края </w:t>
      </w:r>
      <w:r w:rsidR="004B3324">
        <w:rPr>
          <w:rFonts w:ascii="Times New Roman" w:eastAsia="Times New Roman" w:hAnsi="Times New Roman" w:cs="Times New Roman"/>
          <w:b/>
          <w:sz w:val="28"/>
          <w:szCs w:val="28"/>
        </w:rPr>
        <w:t xml:space="preserve">Фролов М.Ю. </w:t>
      </w:r>
      <w:r w:rsidRPr="00644BB9">
        <w:rPr>
          <w:rFonts w:ascii="Times New Roman" w:eastAsia="Times New Roman" w:hAnsi="Times New Roman" w:cs="Times New Roman"/>
          <w:b/>
          <w:sz w:val="28"/>
          <w:szCs w:val="28"/>
        </w:rPr>
        <w:t>разъясняет</w:t>
      </w:r>
      <w:r w:rsidR="00C93D69" w:rsidRPr="00644BB9">
        <w:rPr>
          <w:rFonts w:ascii="Times New Roman" w:hAnsi="Times New Roman" w:cs="Times New Roman"/>
          <w:b/>
          <w:sz w:val="28"/>
          <w:szCs w:val="28"/>
        </w:rPr>
        <w:t>:</w:t>
      </w:r>
      <w:r w:rsidRPr="00644BB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DE133B" w:rsidRPr="00892C25" w:rsidRDefault="00155C30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Инструкцией о порядке рассмотрения обращений</w:t>
      </w:r>
      <w:bookmarkStart w:id="0" w:name="_GoBack"/>
      <w:bookmarkEnd w:id="0"/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приема граждан в органах прокуратуры Российской Федерации, утвержденного Приказом Генпрокуратуры России от 30.01.2013 № 45</w:t>
      </w:r>
      <w:r w:rsidR="00DE133B"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органах прокуратуры рассматриваются </w:t>
      </w:r>
      <w:r w:rsidRPr="00155C3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обращения, содержащие сведения о нарушениях законодательства, охраняемых законом прав, свобод и интересов человека и гражданина, и</w:t>
      </w:r>
      <w:r w:rsidR="00DE133B"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нтересов общества и государства.</w:t>
      </w:r>
    </w:p>
    <w:p w:rsidR="00DE133B" w:rsidRPr="00892C25" w:rsidRDefault="00B50642" w:rsidP="00BD3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06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Обращения могут быть </w:t>
      </w: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поданы</w:t>
      </w:r>
      <w:r w:rsidRPr="00B506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самим гражданином, объединением граждан или юридическим лицом, которые считают свои права либо права других лиц нарушенными. </w:t>
      </w:r>
    </w:p>
    <w:p w:rsidR="00701A47" w:rsidRDefault="00701A47" w:rsidP="00BD3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39D1" w:rsidRPr="00CB315D" w:rsidRDefault="00BD39D1" w:rsidP="00BD3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Способы подачи обращений:</w:t>
      </w:r>
      <w:r w:rsidR="00CB315D" w:rsidRPr="00CB315D">
        <w:t xml:space="preserve"> </w:t>
      </w:r>
    </w:p>
    <w:p w:rsidR="00BD39D1" w:rsidRPr="00892C25" w:rsidRDefault="00BD39D1" w:rsidP="00BD3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155C30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письменной</w:t>
      </w: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55C30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устной форме на личном приеме</w:t>
      </w: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CB315D" w:rsidRPr="00CB315D">
        <w:rPr>
          <w:noProof/>
          <w:lang w:eastAsia="ru-RU"/>
        </w:rPr>
        <w:t xml:space="preserve"> </w:t>
      </w:r>
    </w:p>
    <w:p w:rsidR="00BD39D1" w:rsidRPr="00892C25" w:rsidRDefault="00BD39D1" w:rsidP="00BD3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155C3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почте</w:t>
      </w: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D39D1" w:rsidRPr="00892C25" w:rsidRDefault="00BD39D1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9757E5"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телеграфу;</w:t>
      </w:r>
    </w:p>
    <w:p w:rsidR="00BD39D1" w:rsidRPr="00892C25" w:rsidRDefault="00BD39D1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55C30" w:rsidRPr="00155C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факсимильной связи</w:t>
      </w: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0099C" w:rsidRPr="00892C25" w:rsidRDefault="007947F2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DAEAC9C" wp14:editId="212099D1">
            <wp:simplePos x="0" y="0"/>
            <wp:positionH relativeFrom="column">
              <wp:posOffset>4062095</wp:posOffset>
            </wp:positionH>
            <wp:positionV relativeFrom="paragraph">
              <wp:posOffset>-3810</wp:posOffset>
            </wp:positionV>
            <wp:extent cx="1895475" cy="1516380"/>
            <wp:effectExtent l="0" t="0" r="9525" b="1112520"/>
            <wp:wrapNone/>
            <wp:docPr id="2" name="Рисунок 2" descr="https://avatars.mds.yandex.net/i?id=dea5ae68ba4300438bb903058addf7b9c0f60b54-972799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dea5ae68ba4300438bb903058addf7b9c0f60b54-972799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16380"/>
                    </a:xfrm>
                    <a:prstGeom prst="rect">
                      <a:avLst/>
                    </a:prstGeom>
                    <a:blipFill>
                      <a:blip r:embed="rId7"/>
                      <a:tile tx="0" ty="0" sx="100000" sy="100000" flip="none" algn="tl"/>
                    </a:blipFill>
                    <a:ln>
                      <a:noFill/>
                    </a:ln>
                    <a:effectLst>
                      <a:reflection stA="4300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9D1"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155C30" w:rsidRPr="00155C3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информационным</w:t>
      </w:r>
      <w:r w:rsidR="00911BCB"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55C30" w:rsidRPr="00155C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системам</w:t>
      </w:r>
      <w:r w:rsidR="00911BCB"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55C30" w:rsidRPr="00155C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общего пользования</w:t>
      </w:r>
      <w:r w:rsidR="0000099C"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01A47" w:rsidRDefault="00701A47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099C" w:rsidRPr="00892C25" w:rsidRDefault="0000099C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Подавать обращения можно на трех уровнях:</w:t>
      </w:r>
    </w:p>
    <w:p w:rsidR="0000099C" w:rsidRPr="00892C25" w:rsidRDefault="0000099C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прокуратуру района;</w:t>
      </w:r>
    </w:p>
    <w:p w:rsidR="0000099C" w:rsidRPr="00892C25" w:rsidRDefault="0000099C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прокуратуру субъекта РФ;</w:t>
      </w:r>
    </w:p>
    <w:p w:rsidR="0000099C" w:rsidRPr="00432183" w:rsidRDefault="0000099C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- Генеральному прокурору РФ.</w:t>
      </w:r>
    </w:p>
    <w:p w:rsidR="00701A47" w:rsidRPr="00DE730F" w:rsidRDefault="00701A47" w:rsidP="004C1B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315D" w:rsidRPr="00DE730F" w:rsidRDefault="00CB315D" w:rsidP="004273D6">
      <w:pPr>
        <w:spacing w:after="0" w:line="240" w:lineRule="auto"/>
        <w:ind w:left="623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5B6" w:rsidRPr="00892C25" w:rsidRDefault="004C1B22" w:rsidP="004C1B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прокуратуру Сретенского района лицо вправе обратиться с заявлением через информационную сеть интернет</w:t>
      </w:r>
      <w:r w:rsidR="008635B6"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CB315D" w:rsidRPr="00CB315D">
        <w:rPr>
          <w:noProof/>
          <w:lang w:eastAsia="ru-RU"/>
        </w:rPr>
        <w:t xml:space="preserve"> </w:t>
      </w:r>
    </w:p>
    <w:p w:rsidR="00CB315D" w:rsidRPr="00CB315D" w:rsidRDefault="008635B6" w:rsidP="004C1B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3218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800653" w:rsidRPr="004321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адрес</w:t>
      </w:r>
      <w:r w:rsidR="0006605E" w:rsidRPr="004321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электронной почты</w:t>
      </w:r>
      <w:r w:rsidR="00800653" w:rsidRPr="004321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прокуратуры Сретенского района </w:t>
      </w:r>
      <w:hyperlink r:id="rId8" w:history="1">
        <w:r w:rsidR="00432183" w:rsidRPr="00432183">
          <w:rPr>
            <w:rStyle w:val="a3"/>
            <w:rFonts w:ascii="Times New Roman" w:eastAsia="Times New Roman" w:hAnsi="Times New Roman" w:cs="Times New Roman"/>
            <w:b/>
            <w:color w:val="auto"/>
            <w:sz w:val="27"/>
            <w:szCs w:val="27"/>
            <w:u w:val="none"/>
            <w:lang w:val="en-US" w:eastAsia="ru-RU"/>
          </w:rPr>
          <w:t>sretensk</w:t>
        </w:r>
        <w:r w:rsidR="00432183" w:rsidRPr="00432183">
          <w:rPr>
            <w:rStyle w:val="a3"/>
            <w:rFonts w:ascii="Times New Roman" w:eastAsia="Times New Roman" w:hAnsi="Times New Roman" w:cs="Times New Roman"/>
            <w:b/>
            <w:color w:val="auto"/>
            <w:sz w:val="27"/>
            <w:szCs w:val="27"/>
            <w:u w:val="none"/>
            <w:lang w:eastAsia="ru-RU"/>
          </w:rPr>
          <w:t>.</w:t>
        </w:r>
        <w:r w:rsidR="00432183" w:rsidRPr="00432183">
          <w:rPr>
            <w:rStyle w:val="a3"/>
            <w:rFonts w:ascii="Times New Roman" w:eastAsia="Times New Roman" w:hAnsi="Times New Roman" w:cs="Times New Roman"/>
            <w:b/>
            <w:color w:val="auto"/>
            <w:sz w:val="27"/>
            <w:szCs w:val="27"/>
            <w:u w:val="none"/>
            <w:lang w:val="en-US" w:eastAsia="ru-RU"/>
          </w:rPr>
          <w:t>prokZBK</w:t>
        </w:r>
        <w:r w:rsidR="00432183" w:rsidRPr="00432183">
          <w:rPr>
            <w:rStyle w:val="a3"/>
            <w:rFonts w:ascii="Times New Roman" w:eastAsia="Times New Roman" w:hAnsi="Times New Roman" w:cs="Times New Roman"/>
            <w:b/>
            <w:color w:val="auto"/>
            <w:sz w:val="27"/>
            <w:szCs w:val="27"/>
            <w:u w:val="none"/>
            <w:lang w:eastAsia="ru-RU"/>
          </w:rPr>
          <w:t>@</w:t>
        </w:r>
        <w:r w:rsidR="00432183" w:rsidRPr="00432183">
          <w:rPr>
            <w:rStyle w:val="a3"/>
            <w:rFonts w:ascii="Times New Roman" w:eastAsia="Times New Roman" w:hAnsi="Times New Roman" w:cs="Times New Roman"/>
            <w:b/>
            <w:color w:val="auto"/>
            <w:sz w:val="27"/>
            <w:szCs w:val="27"/>
            <w:u w:val="none"/>
            <w:lang w:val="en-US" w:eastAsia="ru-RU"/>
          </w:rPr>
          <w:t>yandex</w:t>
        </w:r>
        <w:r w:rsidR="00432183" w:rsidRPr="00432183">
          <w:rPr>
            <w:rStyle w:val="a3"/>
            <w:rFonts w:ascii="Times New Roman" w:eastAsia="Times New Roman" w:hAnsi="Times New Roman" w:cs="Times New Roman"/>
            <w:b/>
            <w:color w:val="auto"/>
            <w:sz w:val="27"/>
            <w:szCs w:val="27"/>
            <w:u w:val="none"/>
            <w:lang w:eastAsia="ru-RU"/>
          </w:rPr>
          <w:t>.</w:t>
        </w:r>
        <w:proofErr w:type="spellStart"/>
        <w:r w:rsidR="00432183" w:rsidRPr="00432183">
          <w:rPr>
            <w:rStyle w:val="a3"/>
            <w:rFonts w:ascii="Times New Roman" w:eastAsia="Times New Roman" w:hAnsi="Times New Roman" w:cs="Times New Roman"/>
            <w:b/>
            <w:color w:val="auto"/>
            <w:sz w:val="27"/>
            <w:szCs w:val="27"/>
            <w:u w:val="none"/>
            <w:lang w:val="en-US" w:eastAsia="ru-RU"/>
          </w:rPr>
          <w:t>ru</w:t>
        </w:r>
        <w:proofErr w:type="spellEnd"/>
      </w:hyperlink>
    </w:p>
    <w:p w:rsidR="008635B6" w:rsidRPr="00892C25" w:rsidRDefault="00CB315D" w:rsidP="004C1B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15D">
        <w:rPr>
          <w:noProof/>
          <w:lang w:eastAsia="ru-RU"/>
        </w:rPr>
        <w:t xml:space="preserve"> </w:t>
      </w:r>
      <w:r w:rsidR="008635B6"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A22AF"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сайт Генеральной прокуратуры РФ</w:t>
      </w:r>
    </w:p>
    <w:p w:rsidR="004C1B22" w:rsidRPr="00892C25" w:rsidRDefault="008635B6" w:rsidP="004C1B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BA22AF"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C1B22"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через прокуратуру </w:t>
      </w: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</w:t>
      </w:r>
      <w:r w:rsidR="007B2307"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края на адрес электронной почты </w:t>
      </w:r>
      <w:proofErr w:type="spellStart"/>
      <w:r w:rsidR="007B2307" w:rsidRPr="008B3B75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prok</w:t>
      </w:r>
      <w:proofErr w:type="spellEnd"/>
      <w:r w:rsidR="007B2307" w:rsidRPr="008B3B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proofErr w:type="spellStart"/>
      <w:r w:rsidR="007B2307" w:rsidRPr="008B3B75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zbk</w:t>
      </w:r>
      <w:proofErr w:type="spellEnd"/>
      <w:r w:rsidR="007B2307" w:rsidRPr="008B3B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@75.</w:t>
      </w:r>
      <w:proofErr w:type="spellStart"/>
      <w:r w:rsidR="007B2307" w:rsidRPr="008B3B75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mailop</w:t>
      </w:r>
      <w:proofErr w:type="spellEnd"/>
      <w:r w:rsidR="007B2307" w:rsidRPr="008B3B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proofErr w:type="spellStart"/>
      <w:r w:rsidR="007B2307" w:rsidRPr="008B3B75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ru</w:t>
      </w:r>
      <w:proofErr w:type="spellEnd"/>
    </w:p>
    <w:p w:rsidR="00155C30" w:rsidRPr="00892C25" w:rsidRDefault="00230C19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3A6050"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</w:t>
      </w:r>
      <w:r w:rsidR="00C514DA"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Единый портал государственных (муниципальных) услуг</w:t>
      </w:r>
      <w:r w:rsidR="0006605E"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11BCB" w:rsidRPr="00892C25" w:rsidRDefault="00911BCB" w:rsidP="00911B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Обращения, направляемые в форме электронного документа обязательно должны содержать фамилию, имя, отчество лица, направившего обращение, адрес электронной почты или почтовый адрес. </w:t>
      </w:r>
    </w:p>
    <w:p w:rsidR="00911BCB" w:rsidRPr="00155C30" w:rsidRDefault="00911BCB" w:rsidP="00911B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Обращения, содержащие аудиозаписи и (или) видеозаписи, ссылку (гиперссылку) на контент интернет-сайтов, являющихся хранилищем файлов </w:t>
      </w: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аудиозаписи и видеозаписей, иных информационных файлов, рассматриваются при изложении заявителем сути жалобы. </w:t>
      </w:r>
    </w:p>
    <w:p w:rsidR="0077560D" w:rsidRDefault="0077560D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605E" w:rsidRPr="008B3B75" w:rsidRDefault="0093136C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Телефон для </w:t>
      </w:r>
      <w:r w:rsidR="006745C0" w:rsidRPr="006745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устных </w:t>
      </w: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</w:t>
      </w:r>
      <w:r w:rsidR="006745C0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</w:t>
      </w:r>
      <w:r w:rsidR="003A6050"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прокуратуру Сретенского района</w:t>
      </w: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8B3B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+</w:t>
      </w:r>
      <w:r w:rsidR="00B476EA" w:rsidRPr="008B3B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 (30246)2-11-30</w:t>
      </w:r>
      <w:r w:rsidR="007756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7560D" w:rsidRPr="008B3B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 понедельника по четверг с 8:45 до 18:00, в пятницу с 8:45 до</w:t>
      </w:r>
      <w:r w:rsidR="007E222F" w:rsidRPr="007E222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77560D" w:rsidRPr="008B3B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16:45</w:t>
      </w:r>
      <w:r w:rsidR="00647C7F" w:rsidRPr="008B3B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77560D" w:rsidRPr="00892C25" w:rsidRDefault="0077560D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3077" w:rsidRPr="00892C25" w:rsidRDefault="0073380B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904F602" wp14:editId="0E5E7DD3">
            <wp:simplePos x="0" y="0"/>
            <wp:positionH relativeFrom="column">
              <wp:posOffset>233045</wp:posOffset>
            </wp:positionH>
            <wp:positionV relativeFrom="paragraph">
              <wp:posOffset>372745</wp:posOffset>
            </wp:positionV>
            <wp:extent cx="2846705" cy="2133600"/>
            <wp:effectExtent l="0" t="0" r="0" b="0"/>
            <wp:wrapNone/>
            <wp:docPr id="1" name="Рисунок 1" descr="Почта Картинки Для Детей В Детском Сад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та Картинки Для Детей В Детском Саду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077"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прокуратуре </w:t>
      </w:r>
      <w:r w:rsidR="0099533B"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Сретенского района установлен ящик для обращений, в который можно поместить соответствующее письменное обращение.</w:t>
      </w:r>
      <w:r w:rsidR="00CB315D" w:rsidRPr="00CB315D">
        <w:rPr>
          <w:noProof/>
          <w:lang w:eastAsia="ru-RU"/>
        </w:rPr>
        <w:t xml:space="preserve"> </w:t>
      </w:r>
    </w:p>
    <w:p w:rsidR="00242377" w:rsidRDefault="00242377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380B" w:rsidRPr="0073380B" w:rsidRDefault="0073380B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380B" w:rsidRPr="0073380B" w:rsidRDefault="0073380B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380B" w:rsidRPr="0073380B" w:rsidRDefault="0073380B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380B" w:rsidRPr="0073380B" w:rsidRDefault="0073380B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380B" w:rsidRPr="0073380B" w:rsidRDefault="0073380B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380B" w:rsidRPr="0073380B" w:rsidRDefault="0073380B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380B" w:rsidRPr="0073380B" w:rsidRDefault="0073380B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380B" w:rsidRPr="0073380B" w:rsidRDefault="0073380B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380B" w:rsidRPr="0073380B" w:rsidRDefault="0073380B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380B" w:rsidRPr="0073380B" w:rsidRDefault="0073380B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5897" w:rsidRPr="00892C25" w:rsidRDefault="00E85897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Требования к </w:t>
      </w:r>
      <w:r w:rsidR="003A6050"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письменному </w:t>
      </w: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обращению:</w:t>
      </w:r>
    </w:p>
    <w:p w:rsidR="00262D55" w:rsidRPr="00892C25" w:rsidRDefault="00262D55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наименование органа, в который направляется обращение, либо фамилию, имя, отчество соответствующего должностного лица, либо его должность;</w:t>
      </w:r>
    </w:p>
    <w:p w:rsidR="00262D55" w:rsidRPr="00892C25" w:rsidRDefault="00262D55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530295"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фамилию, имя, отчество гражданина, направившего обращение;</w:t>
      </w:r>
    </w:p>
    <w:p w:rsidR="00530295" w:rsidRPr="00892C25" w:rsidRDefault="00530295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почтовый адрес, по которому должен быть направлен ответ;</w:t>
      </w:r>
    </w:p>
    <w:p w:rsidR="00530295" w:rsidRPr="00892C25" w:rsidRDefault="006512D3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изложение существа вопроса;</w:t>
      </w:r>
    </w:p>
    <w:p w:rsidR="006512D3" w:rsidRPr="00892C25" w:rsidRDefault="006512D3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- личную подпись подавшего;</w:t>
      </w:r>
    </w:p>
    <w:p w:rsidR="006512D3" w:rsidRDefault="006512D3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2C25">
        <w:rPr>
          <w:rFonts w:ascii="Times New Roman" w:eastAsia="Times New Roman" w:hAnsi="Times New Roman" w:cs="Times New Roman"/>
          <w:sz w:val="27"/>
          <w:szCs w:val="27"/>
          <w:lang w:eastAsia="ru-RU"/>
        </w:rPr>
        <w:t>- дату подачи обращения.</w:t>
      </w:r>
    </w:p>
    <w:p w:rsidR="00026EA7" w:rsidRDefault="00026EA7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Обращение должно быть изложено на русском языке в разборчивом виде.</w:t>
      </w:r>
    </w:p>
    <w:p w:rsidR="00D50B83" w:rsidRDefault="00D50B83" w:rsidP="00155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0B83" w:rsidRPr="00892C25" w:rsidRDefault="00D50B83" w:rsidP="009233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3B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Обращаем Ваше внимание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недопустимость</w:t>
      </w:r>
      <w:r w:rsidR="00E505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злоупотребления правом на обращение в государственные органы и возможность привлечения к установленной законом ответственности в этой сфере общественных отношений. В случае указания в обращении заведомо ложных сведений расходы, понесенные в связи с его рассмотрением, могут быть взысканы с заявителя в соответствии со ст. </w:t>
      </w:r>
      <w:r w:rsidR="009217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ч. 2 ст. 14 </w:t>
      </w:r>
      <w:r w:rsidR="0092333D" w:rsidRPr="0092333D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</w:t>
      </w:r>
      <w:r w:rsidR="0092333D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92333D" w:rsidRPr="009233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</w:t>
      </w:r>
      <w:r w:rsidR="0092333D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92333D" w:rsidRPr="009233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02.05.2006 </w:t>
      </w:r>
      <w:r w:rsidR="0092333D">
        <w:rPr>
          <w:rFonts w:ascii="Times New Roman" w:eastAsia="Times New Roman" w:hAnsi="Times New Roman" w:cs="Times New Roman"/>
          <w:sz w:val="27"/>
          <w:szCs w:val="27"/>
          <w:lang w:eastAsia="ru-RU"/>
        </w:rPr>
        <w:t>№ 59-ФЗ «</w:t>
      </w:r>
      <w:r w:rsidR="0092333D" w:rsidRPr="0092333D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порядке рассмотрения обращен</w:t>
      </w:r>
      <w:r w:rsidR="0092333D">
        <w:rPr>
          <w:rFonts w:ascii="Times New Roman" w:eastAsia="Times New Roman" w:hAnsi="Times New Roman" w:cs="Times New Roman"/>
          <w:sz w:val="27"/>
          <w:szCs w:val="27"/>
          <w:lang w:eastAsia="ru-RU"/>
        </w:rPr>
        <w:t>ий граждан Российской Федерации».</w:t>
      </w:r>
    </w:p>
    <w:p w:rsidR="00C93D69" w:rsidRPr="00C93D69" w:rsidRDefault="00C93D69">
      <w:pPr>
        <w:rPr>
          <w:rFonts w:ascii="Times New Roman" w:hAnsi="Times New Roman" w:cs="Times New Roman"/>
          <w:sz w:val="28"/>
          <w:szCs w:val="28"/>
        </w:rPr>
      </w:pPr>
    </w:p>
    <w:sectPr w:rsidR="00C93D69" w:rsidRPr="00C93D69" w:rsidSect="002B7B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7A"/>
    <w:rsid w:val="0000099C"/>
    <w:rsid w:val="00026EA7"/>
    <w:rsid w:val="0006605E"/>
    <w:rsid w:val="00155C30"/>
    <w:rsid w:val="0016241D"/>
    <w:rsid w:val="00212B03"/>
    <w:rsid w:val="00230C19"/>
    <w:rsid w:val="00242377"/>
    <w:rsid w:val="00262D55"/>
    <w:rsid w:val="002A1B7A"/>
    <w:rsid w:val="002B7B78"/>
    <w:rsid w:val="0035710C"/>
    <w:rsid w:val="003601FD"/>
    <w:rsid w:val="00372172"/>
    <w:rsid w:val="003A4458"/>
    <w:rsid w:val="003A6050"/>
    <w:rsid w:val="003D24B9"/>
    <w:rsid w:val="004273D6"/>
    <w:rsid w:val="00432183"/>
    <w:rsid w:val="004B3324"/>
    <w:rsid w:val="004C1B22"/>
    <w:rsid w:val="004C3077"/>
    <w:rsid w:val="00530295"/>
    <w:rsid w:val="00544379"/>
    <w:rsid w:val="005F44D1"/>
    <w:rsid w:val="00621B50"/>
    <w:rsid w:val="00631686"/>
    <w:rsid w:val="00644BB9"/>
    <w:rsid w:val="00647C7F"/>
    <w:rsid w:val="006512D3"/>
    <w:rsid w:val="006745C0"/>
    <w:rsid w:val="006816F0"/>
    <w:rsid w:val="006E5ADB"/>
    <w:rsid w:val="00701A47"/>
    <w:rsid w:val="0073380B"/>
    <w:rsid w:val="0077560D"/>
    <w:rsid w:val="007947F2"/>
    <w:rsid w:val="007A449B"/>
    <w:rsid w:val="007B2307"/>
    <w:rsid w:val="007E222F"/>
    <w:rsid w:val="00800653"/>
    <w:rsid w:val="008635B6"/>
    <w:rsid w:val="00892C25"/>
    <w:rsid w:val="008A411C"/>
    <w:rsid w:val="008B3B75"/>
    <w:rsid w:val="00911BCB"/>
    <w:rsid w:val="00921774"/>
    <w:rsid w:val="0092333D"/>
    <w:rsid w:val="0093136C"/>
    <w:rsid w:val="009757E5"/>
    <w:rsid w:val="0099533B"/>
    <w:rsid w:val="00A42DC5"/>
    <w:rsid w:val="00A558CE"/>
    <w:rsid w:val="00AE51F4"/>
    <w:rsid w:val="00B476EA"/>
    <w:rsid w:val="00B50642"/>
    <w:rsid w:val="00B50A06"/>
    <w:rsid w:val="00BA22AF"/>
    <w:rsid w:val="00BD39D1"/>
    <w:rsid w:val="00C514DA"/>
    <w:rsid w:val="00C93D69"/>
    <w:rsid w:val="00CA1F07"/>
    <w:rsid w:val="00CB315D"/>
    <w:rsid w:val="00CC4D2D"/>
    <w:rsid w:val="00D50B83"/>
    <w:rsid w:val="00DA31EA"/>
    <w:rsid w:val="00DE133B"/>
    <w:rsid w:val="00DE730F"/>
    <w:rsid w:val="00E37DB7"/>
    <w:rsid w:val="00E5051A"/>
    <w:rsid w:val="00E8488A"/>
    <w:rsid w:val="00E85897"/>
    <w:rsid w:val="00E935BC"/>
    <w:rsid w:val="00F3565C"/>
    <w:rsid w:val="00F360CC"/>
    <w:rsid w:val="00F3663A"/>
    <w:rsid w:val="00F95689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FD7C"/>
  <w15:docId w15:val="{8B687A50-8395-4DB1-B6A2-81F7B600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05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tensk.prokZBK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Перунов Андрей Иванович</dc:creator>
  <cp:lastModifiedBy>Перунов Андрей Иванович</cp:lastModifiedBy>
  <cp:revision>12</cp:revision>
  <dcterms:created xsi:type="dcterms:W3CDTF">2023-07-25T01:25:00Z</dcterms:created>
  <dcterms:modified xsi:type="dcterms:W3CDTF">2023-07-26T05:41:00Z</dcterms:modified>
</cp:coreProperties>
</file>